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A4" w:rsidRPr="00F35191" w:rsidRDefault="00FA11BC" w:rsidP="00F35191">
      <w:pPr>
        <w:pStyle w:val="1"/>
        <w:shd w:val="clear" w:color="auto" w:fill="FFFFFF"/>
        <w:spacing w:before="300" w:beforeAutospacing="0" w:after="120" w:afterAutospacing="0"/>
        <w:jc w:val="center"/>
        <w:rPr>
          <w:i/>
          <w:color w:val="000000"/>
          <w:sz w:val="28"/>
          <w:szCs w:val="28"/>
          <w:lang w:val="kk-KZ"/>
        </w:rPr>
      </w:pPr>
      <w:r w:rsidRPr="00F35191">
        <w:rPr>
          <w:i/>
          <w:color w:val="000000"/>
          <w:sz w:val="28"/>
          <w:szCs w:val="28"/>
          <w:lang w:val="kk-KZ"/>
        </w:rPr>
        <w:t>Б</w:t>
      </w:r>
      <w:r w:rsidR="00EF427F" w:rsidRPr="00F35191">
        <w:rPr>
          <w:i/>
          <w:color w:val="000000"/>
          <w:sz w:val="28"/>
          <w:szCs w:val="28"/>
          <w:lang w:val="kk-KZ"/>
        </w:rPr>
        <w:t>аланың әрдайым тәбеті және тамақ ішу кезінде жағымды эмоциялар болуы үшін үстел басында өзін қалай ұстау керек</w:t>
      </w:r>
    </w:p>
    <w:p w:rsidR="00FF22BC" w:rsidRPr="00F35191" w:rsidRDefault="00FA11BC" w:rsidP="00FA11BC">
      <w:pPr>
        <w:pStyle w:val="1"/>
        <w:shd w:val="clear" w:color="auto" w:fill="FFFFFF"/>
        <w:spacing w:before="300" w:beforeAutospacing="0" w:after="300" w:afterAutospacing="0"/>
        <w:rPr>
          <w:color w:val="000000"/>
          <w:sz w:val="28"/>
          <w:szCs w:val="28"/>
          <w:lang w:val="kk-KZ"/>
        </w:rPr>
      </w:pPr>
      <w:r w:rsidRPr="00F35191">
        <w:rPr>
          <w:b w:val="0"/>
          <w:bCs w:val="0"/>
          <w:color w:val="000000"/>
          <w:sz w:val="28"/>
          <w:szCs w:val="28"/>
          <w:lang w:val="kk-KZ"/>
        </w:rPr>
        <w:t xml:space="preserve">       </w:t>
      </w:r>
      <w:r w:rsidR="00EF427F" w:rsidRPr="00F35191">
        <w:rPr>
          <w:b w:val="0"/>
          <w:bCs w:val="0"/>
          <w:color w:val="000000"/>
          <w:sz w:val="28"/>
          <w:szCs w:val="28"/>
          <w:lang w:val="kk-KZ"/>
        </w:rPr>
        <w:t>-</w:t>
      </w:r>
      <w:r w:rsidR="00EF427F" w:rsidRPr="00F35191">
        <w:rPr>
          <w:color w:val="000000"/>
          <w:sz w:val="28"/>
          <w:szCs w:val="28"/>
          <w:lang w:val="kk-KZ"/>
        </w:rPr>
        <w:t xml:space="preserve"> </w:t>
      </w:r>
      <w:r w:rsidRPr="00F35191">
        <w:rPr>
          <w:color w:val="000000"/>
          <w:sz w:val="28"/>
          <w:szCs w:val="28"/>
          <w:lang w:val="kk-KZ"/>
        </w:rPr>
        <w:t>Ү</w:t>
      </w:r>
      <w:r w:rsidR="00EF427F" w:rsidRPr="00F35191">
        <w:rPr>
          <w:color w:val="000000"/>
          <w:sz w:val="28"/>
          <w:szCs w:val="28"/>
          <w:lang w:val="kk-KZ"/>
        </w:rPr>
        <w:t>стел үстінде ескерту жасамаңыз</w:t>
      </w:r>
    </w:p>
    <w:p w:rsidR="00EF427F" w:rsidRPr="00F35191" w:rsidRDefault="00FA11BC" w:rsidP="00FA11BC">
      <w:pPr>
        <w:pStyle w:val="1"/>
        <w:shd w:val="clear" w:color="auto" w:fill="FFFFFF"/>
        <w:spacing w:before="300" w:beforeAutospacing="0" w:after="300" w:afterAutospacing="0"/>
        <w:rPr>
          <w:color w:val="000000"/>
          <w:sz w:val="28"/>
          <w:szCs w:val="28"/>
          <w:lang w:val="kk-KZ"/>
        </w:rPr>
      </w:pPr>
      <w:r w:rsidRPr="00F35191">
        <w:rPr>
          <w:color w:val="000000"/>
          <w:sz w:val="28"/>
          <w:szCs w:val="28"/>
          <w:lang w:val="kk-KZ"/>
        </w:rPr>
        <w:t xml:space="preserve">      </w:t>
      </w:r>
      <w:r w:rsidR="00EF427F" w:rsidRPr="00F35191">
        <w:rPr>
          <w:color w:val="000000"/>
          <w:sz w:val="28"/>
          <w:szCs w:val="28"/>
          <w:lang w:val="kk-KZ"/>
        </w:rPr>
        <w:t xml:space="preserve">- </w:t>
      </w:r>
      <w:r w:rsidRPr="00F35191">
        <w:rPr>
          <w:color w:val="000000"/>
          <w:sz w:val="28"/>
          <w:szCs w:val="28"/>
          <w:lang w:val="kk-KZ"/>
        </w:rPr>
        <w:t>Қ</w:t>
      </w:r>
      <w:r w:rsidR="00EF427F" w:rsidRPr="00F35191">
        <w:rPr>
          <w:color w:val="000000"/>
          <w:sz w:val="28"/>
          <w:szCs w:val="28"/>
          <w:lang w:val="kk-KZ"/>
        </w:rPr>
        <w:t>орқынышты оқиғаларды айтпаңыз</w:t>
      </w:r>
    </w:p>
    <w:p w:rsidR="00EF427F" w:rsidRPr="00F35191" w:rsidRDefault="00FA11BC" w:rsidP="00FA11BC">
      <w:pPr>
        <w:pStyle w:val="1"/>
        <w:shd w:val="clear" w:color="auto" w:fill="FFFFFF"/>
        <w:spacing w:before="300" w:beforeAutospacing="0" w:after="300" w:afterAutospacing="0"/>
        <w:rPr>
          <w:color w:val="000000"/>
          <w:sz w:val="28"/>
          <w:szCs w:val="28"/>
          <w:lang w:val="kk-KZ"/>
        </w:rPr>
      </w:pPr>
      <w:r w:rsidRPr="00F35191">
        <w:rPr>
          <w:color w:val="000000"/>
          <w:sz w:val="28"/>
          <w:szCs w:val="28"/>
          <w:lang w:val="kk-KZ"/>
        </w:rPr>
        <w:t xml:space="preserve">      </w:t>
      </w:r>
      <w:r w:rsidR="00EF427F" w:rsidRPr="00F35191">
        <w:rPr>
          <w:color w:val="000000"/>
          <w:sz w:val="28"/>
          <w:szCs w:val="28"/>
          <w:lang w:val="kk-KZ"/>
        </w:rPr>
        <w:t>- Мәселелерді талқыламаңыз</w:t>
      </w:r>
    </w:p>
    <w:p w:rsidR="00EF427F" w:rsidRPr="00F35191" w:rsidRDefault="00FA11BC" w:rsidP="00FA11BC">
      <w:pPr>
        <w:pStyle w:val="1"/>
        <w:shd w:val="clear" w:color="auto" w:fill="FFFFFF"/>
        <w:spacing w:before="300" w:beforeAutospacing="0" w:after="300" w:afterAutospacing="0"/>
        <w:rPr>
          <w:color w:val="000000"/>
          <w:sz w:val="28"/>
          <w:szCs w:val="28"/>
          <w:lang w:val="kk-KZ"/>
        </w:rPr>
      </w:pPr>
      <w:r w:rsidRPr="00F35191">
        <w:rPr>
          <w:color w:val="000000"/>
          <w:sz w:val="28"/>
          <w:szCs w:val="28"/>
          <w:lang w:val="kk-KZ"/>
        </w:rPr>
        <w:t xml:space="preserve">      </w:t>
      </w:r>
      <w:r w:rsidR="00EF427F" w:rsidRPr="00F35191">
        <w:rPr>
          <w:color w:val="000000"/>
          <w:sz w:val="28"/>
          <w:szCs w:val="28"/>
          <w:lang w:val="kk-KZ"/>
        </w:rPr>
        <w:t xml:space="preserve">- </w:t>
      </w:r>
      <w:r w:rsidRPr="00F35191">
        <w:rPr>
          <w:color w:val="000000"/>
          <w:sz w:val="28"/>
          <w:szCs w:val="28"/>
          <w:lang w:val="kk-KZ"/>
        </w:rPr>
        <w:t>Е</w:t>
      </w:r>
      <w:r w:rsidR="00EF427F" w:rsidRPr="00F35191">
        <w:rPr>
          <w:color w:val="000000"/>
          <w:sz w:val="28"/>
          <w:szCs w:val="28"/>
          <w:lang w:val="kk-KZ"/>
        </w:rPr>
        <w:t>скерту емес, қорқытпаңыз</w:t>
      </w:r>
    </w:p>
    <w:p w:rsidR="00EF427F" w:rsidRPr="00F35191" w:rsidRDefault="00FA11BC" w:rsidP="00FA11BC">
      <w:pPr>
        <w:pStyle w:val="1"/>
        <w:shd w:val="clear" w:color="auto" w:fill="FFFFFF"/>
        <w:spacing w:before="300" w:beforeAutospacing="0" w:after="300" w:afterAutospacing="0"/>
        <w:rPr>
          <w:color w:val="000000"/>
          <w:sz w:val="28"/>
          <w:szCs w:val="28"/>
          <w:lang w:val="kk-KZ"/>
        </w:rPr>
      </w:pPr>
      <w:r w:rsidRPr="00F35191">
        <w:rPr>
          <w:color w:val="000000"/>
          <w:sz w:val="28"/>
          <w:szCs w:val="28"/>
          <w:lang w:val="kk-KZ"/>
        </w:rPr>
        <w:t xml:space="preserve">      </w:t>
      </w:r>
      <w:r w:rsidR="00EF427F" w:rsidRPr="00F35191">
        <w:rPr>
          <w:color w:val="000000"/>
          <w:sz w:val="28"/>
          <w:szCs w:val="28"/>
          <w:lang w:val="kk-KZ"/>
        </w:rPr>
        <w:t>-</w:t>
      </w:r>
      <w:r w:rsidR="003B50CD" w:rsidRPr="00F35191">
        <w:rPr>
          <w:color w:val="000000"/>
          <w:sz w:val="28"/>
          <w:szCs w:val="28"/>
          <w:lang w:val="kk-KZ"/>
        </w:rPr>
        <w:t xml:space="preserve"> </w:t>
      </w:r>
      <w:r w:rsidRPr="00F35191">
        <w:rPr>
          <w:color w:val="000000"/>
          <w:sz w:val="28"/>
          <w:szCs w:val="28"/>
          <w:lang w:val="kk-KZ"/>
        </w:rPr>
        <w:t>Ш</w:t>
      </w:r>
      <w:r w:rsidR="003B50CD" w:rsidRPr="00F35191">
        <w:rPr>
          <w:color w:val="000000"/>
          <w:sz w:val="28"/>
          <w:szCs w:val="28"/>
          <w:lang w:val="kk-KZ"/>
        </w:rPr>
        <w:t>ын мәнінде бала жеуге болатын тамақты салыңыз</w:t>
      </w:r>
    </w:p>
    <w:p w:rsidR="003B50CD" w:rsidRPr="00F35191" w:rsidRDefault="00FA11BC" w:rsidP="00FA11BC">
      <w:pPr>
        <w:pStyle w:val="1"/>
        <w:shd w:val="clear" w:color="auto" w:fill="FFFFFF"/>
        <w:spacing w:before="300" w:beforeAutospacing="0" w:after="300" w:afterAutospacing="0"/>
        <w:rPr>
          <w:color w:val="000000"/>
          <w:sz w:val="28"/>
          <w:szCs w:val="28"/>
          <w:lang w:val="kk-KZ"/>
        </w:rPr>
      </w:pPr>
      <w:r w:rsidRPr="00F35191">
        <w:rPr>
          <w:color w:val="000000"/>
          <w:sz w:val="28"/>
          <w:szCs w:val="28"/>
          <w:lang w:val="kk-KZ"/>
        </w:rPr>
        <w:t xml:space="preserve">      </w:t>
      </w:r>
      <w:r w:rsidR="003B50CD" w:rsidRPr="00F35191">
        <w:rPr>
          <w:color w:val="000000"/>
          <w:sz w:val="28"/>
          <w:szCs w:val="28"/>
          <w:lang w:val="kk-KZ"/>
        </w:rPr>
        <w:t xml:space="preserve">- </w:t>
      </w:r>
      <w:r w:rsidRPr="00F35191">
        <w:rPr>
          <w:color w:val="000000"/>
          <w:sz w:val="28"/>
          <w:szCs w:val="28"/>
          <w:lang w:val="kk-KZ"/>
        </w:rPr>
        <w:t>Т</w:t>
      </w:r>
      <w:r w:rsidR="003B50CD" w:rsidRPr="00F35191">
        <w:rPr>
          <w:color w:val="000000"/>
          <w:sz w:val="28"/>
          <w:szCs w:val="28"/>
          <w:lang w:val="kk-KZ"/>
        </w:rPr>
        <w:t>ағамды безендіріңіз</w:t>
      </w:r>
    </w:p>
    <w:p w:rsidR="003B50CD" w:rsidRPr="00F35191" w:rsidRDefault="003B50CD" w:rsidP="00FF22BC">
      <w:pPr>
        <w:pStyle w:val="1"/>
        <w:shd w:val="clear" w:color="auto" w:fill="FFFFFF"/>
        <w:spacing w:before="300" w:beforeAutospacing="0" w:after="300" w:afterAutospacing="0"/>
        <w:jc w:val="center"/>
        <w:rPr>
          <w:color w:val="FF0000"/>
          <w:sz w:val="28"/>
          <w:szCs w:val="28"/>
          <w:lang w:val="kk-KZ"/>
        </w:rPr>
      </w:pPr>
      <w:r w:rsidRPr="00F35191">
        <w:rPr>
          <w:color w:val="FF0000"/>
          <w:sz w:val="28"/>
          <w:szCs w:val="28"/>
          <w:lang w:val="kk-KZ"/>
        </w:rPr>
        <w:t>Үстел басында тәртіп ережелерді есте сақта және орында</w:t>
      </w:r>
      <w:r w:rsidR="00FA11BC" w:rsidRPr="00F35191">
        <w:rPr>
          <w:color w:val="FF0000"/>
          <w:sz w:val="28"/>
          <w:szCs w:val="28"/>
          <w:lang w:val="kk-KZ"/>
        </w:rPr>
        <w:t>!</w:t>
      </w:r>
    </w:p>
    <w:p w:rsidR="003B50CD" w:rsidRPr="00F35191" w:rsidRDefault="003B50CD" w:rsidP="00F35191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7"/>
        <w:jc w:val="both"/>
        <w:rPr>
          <w:b w:val="0"/>
          <w:bCs w:val="0"/>
          <w:color w:val="000000"/>
          <w:sz w:val="28"/>
          <w:szCs w:val="28"/>
          <w:lang w:val="kk-KZ"/>
        </w:rPr>
      </w:pPr>
      <w:r w:rsidRPr="00F35191">
        <w:rPr>
          <w:b w:val="0"/>
          <w:color w:val="000000"/>
          <w:sz w:val="28"/>
          <w:szCs w:val="28"/>
          <w:lang w:val="kk-KZ"/>
        </w:rPr>
        <w:t>Мұқият ішіңіз, ұқыпты  және таза тамақты ішуге талын, тарелканың айналасында тамақ шашпаңыз</w:t>
      </w:r>
    </w:p>
    <w:p w:rsidR="003B50CD" w:rsidRPr="00F35191" w:rsidRDefault="003B50CD" w:rsidP="00F35191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7"/>
        <w:jc w:val="both"/>
        <w:rPr>
          <w:b w:val="0"/>
          <w:bCs w:val="0"/>
          <w:color w:val="000000"/>
          <w:sz w:val="28"/>
          <w:szCs w:val="28"/>
          <w:lang w:val="kk-KZ"/>
        </w:rPr>
      </w:pPr>
      <w:r w:rsidRPr="00F35191">
        <w:rPr>
          <w:b w:val="0"/>
          <w:color w:val="000000"/>
          <w:sz w:val="28"/>
          <w:szCs w:val="28"/>
          <w:lang w:val="kk-KZ"/>
        </w:rPr>
        <w:t>табақшаға төмен емес. Үстелде тек қолдың қылқаламдары жатыр, үстелге шынтақ қойылмайды</w:t>
      </w:r>
    </w:p>
    <w:p w:rsidR="003B50CD" w:rsidRPr="00F35191" w:rsidRDefault="003B50CD" w:rsidP="00F35191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7"/>
        <w:jc w:val="both"/>
        <w:rPr>
          <w:b w:val="0"/>
          <w:bCs w:val="0"/>
          <w:color w:val="000000"/>
          <w:sz w:val="28"/>
          <w:szCs w:val="28"/>
          <w:lang w:val="kk-KZ"/>
        </w:rPr>
      </w:pPr>
      <w:r w:rsidRPr="00F35191">
        <w:rPr>
          <w:b w:val="0"/>
          <w:color w:val="000000"/>
          <w:sz w:val="28"/>
          <w:szCs w:val="28"/>
          <w:lang w:val="kk-KZ"/>
        </w:rPr>
        <w:t>Екі қол бос немесе бос емес: оң қолында пышақ-, сол қолында – шанышқы</w:t>
      </w:r>
    </w:p>
    <w:p w:rsidR="003B50CD" w:rsidRPr="00F35191" w:rsidRDefault="003B50CD" w:rsidP="00F35191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7"/>
        <w:jc w:val="both"/>
        <w:rPr>
          <w:b w:val="0"/>
          <w:bCs w:val="0"/>
          <w:color w:val="000000"/>
          <w:sz w:val="28"/>
          <w:szCs w:val="28"/>
          <w:lang w:val="kk-KZ"/>
        </w:rPr>
      </w:pPr>
      <w:r w:rsidRPr="00F35191">
        <w:rPr>
          <w:b w:val="0"/>
          <w:color w:val="000000"/>
          <w:sz w:val="28"/>
          <w:szCs w:val="28"/>
          <w:lang w:val="kk-KZ"/>
        </w:rPr>
        <w:t>үстел басында қатты және толық ауызбен сөйлеуге болмайды</w:t>
      </w:r>
    </w:p>
    <w:p w:rsidR="00FA11BC" w:rsidRPr="00F35191" w:rsidRDefault="00FA11BC" w:rsidP="00F35191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07"/>
        <w:jc w:val="both"/>
        <w:rPr>
          <w:b w:val="0"/>
          <w:bCs w:val="0"/>
          <w:color w:val="000000"/>
          <w:sz w:val="28"/>
          <w:szCs w:val="28"/>
          <w:lang w:val="kk-KZ"/>
        </w:rPr>
      </w:pPr>
      <w:r w:rsidRPr="00F35191">
        <w:rPr>
          <w:b w:val="0"/>
          <w:color w:val="000000"/>
          <w:sz w:val="28"/>
          <w:szCs w:val="28"/>
          <w:lang w:val="kk-KZ"/>
        </w:rPr>
        <w:t>егер қасық немесе шанышқы еденге құлап қалса, басқа, таза сұраныз</w:t>
      </w:r>
    </w:p>
    <w:p w:rsidR="00FA11BC" w:rsidRPr="00F35191" w:rsidRDefault="00FA11BC" w:rsidP="00F35191">
      <w:pPr>
        <w:pStyle w:val="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color w:val="000000"/>
          <w:sz w:val="28"/>
          <w:szCs w:val="28"/>
          <w:lang w:val="kk-KZ"/>
        </w:rPr>
      </w:pPr>
      <w:r w:rsidRPr="00F35191">
        <w:rPr>
          <w:i/>
          <w:noProof/>
          <w:sz w:val="28"/>
          <w:szCs w:val="28"/>
          <w:lang w:val="kk-KZ"/>
        </w:rPr>
        <w:t>Дайындаған психолог:</w:t>
      </w:r>
      <w:r w:rsidRPr="00F35191">
        <w:rPr>
          <w:b w:val="0"/>
          <w:noProof/>
          <w:sz w:val="28"/>
          <w:szCs w:val="28"/>
          <w:lang w:val="kk-KZ"/>
        </w:rPr>
        <w:t xml:space="preserve"> Нурпеисоова АА</w:t>
      </w:r>
      <w:r w:rsidRPr="00F35191">
        <w:rPr>
          <w:rFonts w:ascii="Arial" w:hAnsi="Arial" w:cs="Arial"/>
          <w:b w:val="0"/>
          <w:color w:val="000000"/>
          <w:sz w:val="28"/>
          <w:szCs w:val="28"/>
          <w:lang w:val="kk-KZ"/>
        </w:rPr>
        <w:t xml:space="preserve"> </w:t>
      </w:r>
    </w:p>
    <w:p w:rsidR="00FF22BC" w:rsidRDefault="00FA11BC" w:rsidP="00FF22BC">
      <w:pPr>
        <w:pStyle w:val="1"/>
        <w:shd w:val="clear" w:color="auto" w:fill="FFFFFF"/>
        <w:spacing w:before="300" w:beforeAutospacing="0" w:after="300" w:afterAutospacing="0"/>
        <w:jc w:val="center"/>
        <w:rPr>
          <w:rFonts w:ascii="inherit" w:hAnsi="inherit" w:cs="Arial"/>
          <w:b w:val="0"/>
          <w:bCs w:val="0"/>
          <w:color w:val="000000"/>
          <w:sz w:val="56"/>
          <w:szCs w:val="56"/>
          <w:lang w:val="kk-KZ"/>
        </w:rPr>
      </w:pPr>
      <w:r>
        <w:rPr>
          <w:rFonts w:ascii="inherit" w:hAnsi="inherit" w:cs="Arial"/>
          <w:b w:val="0"/>
          <w:bCs w:val="0"/>
          <w:noProof/>
          <w:color w:val="000000"/>
          <w:sz w:val="56"/>
          <w:szCs w:val="5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364490</wp:posOffset>
            </wp:positionV>
            <wp:extent cx="3663950" cy="2717800"/>
            <wp:effectExtent l="19050" t="0" r="0" b="0"/>
            <wp:wrapSquare wrapText="bothSides"/>
            <wp:docPr id="16" name="Рисунок 34" descr="http://900igr.net/up/datas/260866/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900igr.net/up/datas/260866/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2BC" w:rsidRDefault="00FF22BC" w:rsidP="00FF22BC">
      <w:pPr>
        <w:pStyle w:val="1"/>
        <w:shd w:val="clear" w:color="auto" w:fill="FFFFFF"/>
        <w:spacing w:before="300" w:beforeAutospacing="0" w:after="300" w:afterAutospacing="0"/>
        <w:jc w:val="center"/>
        <w:rPr>
          <w:rFonts w:ascii="inherit" w:hAnsi="inherit" w:cs="Arial"/>
          <w:b w:val="0"/>
          <w:bCs w:val="0"/>
          <w:color w:val="000000"/>
          <w:sz w:val="56"/>
          <w:szCs w:val="56"/>
          <w:lang w:val="kk-KZ"/>
        </w:rPr>
      </w:pPr>
    </w:p>
    <w:p w:rsidR="00BD7155" w:rsidRDefault="00BD7155" w:rsidP="00FF22BC">
      <w:pPr>
        <w:pStyle w:val="1"/>
        <w:shd w:val="clear" w:color="auto" w:fill="FFFFFF"/>
        <w:spacing w:before="300" w:beforeAutospacing="0" w:after="300" w:afterAutospacing="0"/>
        <w:jc w:val="center"/>
        <w:rPr>
          <w:rFonts w:ascii="Arial" w:hAnsi="Arial" w:cs="Arial"/>
          <w:color w:val="000000"/>
          <w:sz w:val="36"/>
          <w:szCs w:val="36"/>
          <w:lang w:val="kk-KZ"/>
        </w:rPr>
      </w:pPr>
    </w:p>
    <w:p w:rsidR="00FA11BC" w:rsidRDefault="00FA11BC" w:rsidP="00BD7155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</w:p>
    <w:p w:rsidR="00FA11BC" w:rsidRDefault="00FA11BC" w:rsidP="00BD7155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</w:p>
    <w:p w:rsidR="00FA11BC" w:rsidRDefault="00FA11BC" w:rsidP="00F3519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</w:p>
    <w:p w:rsidR="00FA11BC" w:rsidRDefault="00FA11BC" w:rsidP="00F3519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</w:p>
    <w:p w:rsidR="00BD7155" w:rsidRPr="00FA11BC" w:rsidRDefault="00BD7155" w:rsidP="00F3519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  <w:r w:rsidRPr="00FA11BC"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  <w:t>Тамақ  баланың мінез-құлқына</w:t>
      </w:r>
    </w:p>
    <w:p w:rsidR="00FF22BC" w:rsidRPr="00F35191" w:rsidRDefault="00BD7155" w:rsidP="00F3519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  <w:r w:rsidRPr="00F35191"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  <w:t>әсер етеді!</w:t>
      </w:r>
    </w:p>
    <w:p w:rsidR="00BD7155" w:rsidRDefault="00BD7155" w:rsidP="00BD7155">
      <w:pPr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FF22BC" w:rsidRPr="00F35191" w:rsidRDefault="00BD7155" w:rsidP="00F35191">
      <w:pPr>
        <w:jc w:val="center"/>
        <w:rPr>
          <w:rFonts w:ascii="Times New Roman" w:hAnsi="Times New Roman" w:cs="Times New Roman"/>
          <w:i/>
          <w:sz w:val="28"/>
          <w:szCs w:val="36"/>
          <w:lang w:val="kk-KZ"/>
        </w:rPr>
      </w:pPr>
      <w:r w:rsidRPr="00F35191">
        <w:rPr>
          <w:rFonts w:ascii="Times New Roman" w:hAnsi="Times New Roman" w:cs="Times New Roman"/>
          <w:i/>
          <w:sz w:val="28"/>
          <w:szCs w:val="36"/>
          <w:lang w:val="kk-KZ"/>
        </w:rPr>
        <w:t>Әр ана баланың сау болуын қалайды. Бірақ әрбір ана "молшылық" деген мағынаны, баланың тамақтану нормасы қандай екенін және тамақтандыру процесін қалай дұрыс ұйымдастыруды білмейді.</w:t>
      </w:r>
    </w:p>
    <w:p w:rsidR="00FF22BC" w:rsidRDefault="00FF22BC" w:rsidP="00F35191">
      <w:pPr>
        <w:pStyle w:val="1"/>
        <w:shd w:val="clear" w:color="auto" w:fill="FFFFFF"/>
        <w:spacing w:before="300" w:beforeAutospacing="0" w:after="300" w:afterAutospacing="0"/>
        <w:ind w:left="-142" w:right="-284"/>
        <w:jc w:val="center"/>
        <w:rPr>
          <w:i/>
          <w:color w:val="000000"/>
          <w:sz w:val="36"/>
          <w:szCs w:val="36"/>
          <w:lang w:val="kk-KZ"/>
        </w:rPr>
      </w:pPr>
    </w:p>
    <w:p w:rsidR="00601DA4" w:rsidRDefault="00601DA4" w:rsidP="00601DA4">
      <w:pPr>
        <w:pStyle w:val="1"/>
        <w:shd w:val="clear" w:color="auto" w:fill="FFFFFF"/>
        <w:spacing w:before="300" w:beforeAutospacing="0" w:after="300" w:afterAutospacing="0" w:line="276" w:lineRule="auto"/>
        <w:ind w:left="-142" w:right="-284"/>
        <w:jc w:val="both"/>
        <w:rPr>
          <w:i/>
          <w:color w:val="262626"/>
          <w:sz w:val="28"/>
          <w:szCs w:val="28"/>
          <w:lang w:val="kk-KZ"/>
        </w:rPr>
      </w:pPr>
    </w:p>
    <w:p w:rsidR="00F35191" w:rsidRDefault="00F35191" w:rsidP="00601DA4">
      <w:pPr>
        <w:pStyle w:val="1"/>
        <w:shd w:val="clear" w:color="auto" w:fill="FFFFFF"/>
        <w:spacing w:before="300" w:beforeAutospacing="0" w:after="300" w:afterAutospacing="0" w:line="276" w:lineRule="auto"/>
        <w:ind w:left="-142" w:right="-284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35191" w:rsidRDefault="00F35191" w:rsidP="00601DA4">
      <w:pPr>
        <w:pStyle w:val="1"/>
        <w:shd w:val="clear" w:color="auto" w:fill="FFFFFF"/>
        <w:spacing w:before="300" w:beforeAutospacing="0" w:after="300" w:afterAutospacing="0" w:line="276" w:lineRule="auto"/>
        <w:ind w:left="-142" w:right="-284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601DA4" w:rsidRPr="00F35191" w:rsidRDefault="00C50BA5" w:rsidP="00C50BA5">
      <w:pPr>
        <w:pStyle w:val="1"/>
        <w:shd w:val="clear" w:color="auto" w:fill="FFFFFF"/>
        <w:spacing w:before="300" w:beforeAutospacing="0" w:after="300" w:afterAutospacing="0" w:line="276" w:lineRule="auto"/>
        <w:ind w:right="-284"/>
        <w:jc w:val="center"/>
        <w:rPr>
          <w:i/>
          <w:color w:val="262626"/>
          <w:sz w:val="28"/>
          <w:szCs w:val="24"/>
          <w:lang w:val="kk-KZ"/>
        </w:rPr>
      </w:pPr>
      <w:r>
        <w:rPr>
          <w:noProof/>
          <w:color w:val="000000"/>
          <w:sz w:val="28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85090</wp:posOffset>
            </wp:positionV>
            <wp:extent cx="2076450" cy="1981200"/>
            <wp:effectExtent l="19050" t="0" r="0" b="0"/>
            <wp:wrapSquare wrapText="bothSides"/>
            <wp:docPr id="29" name="Рисунок 66" descr="C:\Users\1\Desktop\семья 1\IMG_20181113_14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1\Desktop\семья 1\IMG_20181113_143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D7155" w:rsidRPr="00F35191">
        <w:rPr>
          <w:color w:val="000000"/>
          <w:sz w:val="28"/>
          <w:szCs w:val="24"/>
          <w:lang w:val="kk-KZ"/>
        </w:rPr>
        <w:t xml:space="preserve">Тамақтану баланың психикасына әсер етуі мүмкін. Барлығы </w:t>
      </w:r>
      <w:r w:rsidR="00F35191" w:rsidRPr="00F35191">
        <w:rPr>
          <w:color w:val="000000"/>
          <w:sz w:val="28"/>
          <w:szCs w:val="24"/>
          <w:lang w:val="kk-KZ"/>
        </w:rPr>
        <w:t xml:space="preserve">        </w:t>
      </w:r>
      <w:r w:rsidR="00BD7155" w:rsidRPr="00F35191">
        <w:rPr>
          <w:color w:val="000000"/>
          <w:sz w:val="28"/>
          <w:szCs w:val="24"/>
          <w:lang w:val="kk-KZ"/>
        </w:rPr>
        <w:t>тамақтанудың біздің сыртқы түріне, денсаулығына және көңіл-күйімізге әсер ететінін біледі. Тағамның адам психикасына кери әсер ететінің біле бермейді.</w:t>
      </w:r>
    </w:p>
    <w:p w:rsidR="00601DA4" w:rsidRDefault="00601DA4" w:rsidP="00601DA4">
      <w:pPr>
        <w:pStyle w:val="1"/>
        <w:shd w:val="clear" w:color="auto" w:fill="FFFFFF"/>
        <w:spacing w:before="300" w:beforeAutospacing="0" w:after="300" w:afterAutospacing="0" w:line="276" w:lineRule="auto"/>
        <w:ind w:right="-284"/>
        <w:jc w:val="both"/>
        <w:rPr>
          <w:i/>
          <w:color w:val="262626"/>
          <w:sz w:val="28"/>
          <w:szCs w:val="28"/>
          <w:u w:val="single"/>
          <w:lang w:val="kk-KZ"/>
        </w:rPr>
      </w:pPr>
      <w:r w:rsidRPr="00601DA4">
        <w:rPr>
          <w:i/>
          <w:color w:val="262626"/>
          <w:sz w:val="28"/>
          <w:szCs w:val="28"/>
          <w:u w:val="single"/>
          <w:lang w:val="kk-KZ"/>
        </w:rPr>
        <w:t xml:space="preserve">      </w:t>
      </w:r>
    </w:p>
    <w:p w:rsidR="00C50BA5" w:rsidRDefault="00BD7155" w:rsidP="00C50B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0BA5">
        <w:rPr>
          <w:rFonts w:ascii="Times New Roman" w:hAnsi="Times New Roman" w:cs="Times New Roman"/>
          <w:b/>
          <w:sz w:val="28"/>
          <w:szCs w:val="28"/>
          <w:lang w:val="kk-KZ"/>
        </w:rPr>
        <w:t>Баланы дұрыс</w:t>
      </w:r>
      <w:r w:rsidR="001E6EBD" w:rsidRPr="00C50B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тамақтануды қалай</w:t>
      </w:r>
    </w:p>
    <w:p w:rsidR="00601DA4" w:rsidRPr="00C50BA5" w:rsidRDefault="001E6EBD" w:rsidP="00C50B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0BA5">
        <w:rPr>
          <w:rFonts w:ascii="Times New Roman" w:hAnsi="Times New Roman" w:cs="Times New Roman"/>
          <w:b/>
          <w:sz w:val="28"/>
          <w:szCs w:val="28"/>
          <w:lang w:val="kk-KZ"/>
        </w:rPr>
        <w:t>үйретуге болады?</w:t>
      </w:r>
    </w:p>
    <w:p w:rsidR="00601DA4" w:rsidRPr="00C50BA5" w:rsidRDefault="001E6EBD" w:rsidP="00C50BA5">
      <w:pPr>
        <w:jc w:val="both"/>
        <w:rPr>
          <w:rFonts w:ascii="Times New Roman" w:eastAsia="Arial Unicode MS" w:hAnsi="Times New Roman" w:cs="Times New Roman"/>
          <w:sz w:val="28"/>
          <w:szCs w:val="28"/>
          <w:lang w:val="kk-KZ" w:eastAsia="ru-RU"/>
        </w:rPr>
      </w:pPr>
      <w:r w:rsidRPr="00C50BA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D7155" w:rsidRPr="00C50BA5">
        <w:rPr>
          <w:rFonts w:ascii="Times New Roman" w:hAnsi="Times New Roman" w:cs="Times New Roman"/>
          <w:sz w:val="28"/>
          <w:szCs w:val="28"/>
          <w:lang w:val="kk-KZ"/>
        </w:rPr>
        <w:t>Бұл механизм қалай құрылған? Барлығы оңай. Ата-аналар баланы зиянды өнімдерге өздері "отырғызады"Өйткені, бірдеңеге тыйым салсақ, ол бірден ең қалаған болып шығады</w:t>
      </w:r>
      <w:r w:rsidRPr="00C50BA5">
        <w:rPr>
          <w:rFonts w:ascii="Times New Roman" w:hAnsi="Times New Roman" w:cs="Times New Roman"/>
          <w:sz w:val="28"/>
          <w:szCs w:val="28"/>
          <w:lang w:val="kk-KZ"/>
        </w:rPr>
        <w:t>. Ал "барлық зиянды тамақ береді</w:t>
      </w:r>
      <w:r w:rsidR="00BD7155" w:rsidRPr="00C50BA5">
        <w:rPr>
          <w:rFonts w:ascii="Times New Roman" w:hAnsi="Times New Roman" w:cs="Times New Roman"/>
          <w:sz w:val="28"/>
          <w:szCs w:val="28"/>
          <w:lang w:val="kk-KZ"/>
        </w:rPr>
        <w:t>" - жай ғана төзімсіз бол</w:t>
      </w:r>
      <w:r w:rsidRPr="00C50BA5">
        <w:rPr>
          <w:rFonts w:ascii="Times New Roman" w:hAnsi="Times New Roman" w:cs="Times New Roman"/>
          <w:sz w:val="28"/>
          <w:szCs w:val="28"/>
          <w:lang w:val="kk-KZ"/>
        </w:rPr>
        <w:t>ып келеді</w:t>
      </w:r>
      <w:r w:rsidR="00BD7155" w:rsidRPr="00C50BA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50BA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D7155" w:rsidRPr="00C50BA5">
        <w:rPr>
          <w:rFonts w:ascii="Times New Roman" w:hAnsi="Times New Roman" w:cs="Times New Roman"/>
          <w:sz w:val="28"/>
          <w:szCs w:val="28"/>
          <w:lang w:val="kk-KZ"/>
        </w:rPr>
        <w:t>аланы бар көкөністер</w:t>
      </w:r>
      <w:r w:rsidRPr="00C50BA5">
        <w:rPr>
          <w:rFonts w:ascii="Times New Roman" w:hAnsi="Times New Roman" w:cs="Times New Roman"/>
          <w:sz w:val="28"/>
          <w:szCs w:val="28"/>
          <w:lang w:val="kk-KZ"/>
        </w:rPr>
        <w:t xml:space="preserve"> қалай жегізуге болады</w:t>
      </w:r>
      <w:r w:rsidR="00BD7155" w:rsidRPr="00C50BA5">
        <w:rPr>
          <w:rFonts w:ascii="Times New Roman" w:hAnsi="Times New Roman" w:cs="Times New Roman"/>
          <w:sz w:val="28"/>
          <w:szCs w:val="28"/>
          <w:lang w:val="kk-KZ"/>
        </w:rPr>
        <w:t>? Жауап қарапайым-оған тыйым! Айтыңызшы, ол әлі де тым аз, және оларды тек өзіңіз үшін дайында</w:t>
      </w:r>
      <w:r w:rsidRPr="00C50BA5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BD7155" w:rsidRPr="00C50BA5">
        <w:rPr>
          <w:rFonts w:ascii="Times New Roman" w:hAnsi="Times New Roman" w:cs="Times New Roman"/>
          <w:sz w:val="28"/>
          <w:szCs w:val="28"/>
          <w:lang w:val="kk-KZ"/>
        </w:rPr>
        <w:t>ыз! Барлығын үлкен ықыласпен жеп, үй шаруасынан мақтап, балаға бұл өте дәмді екенін көрсетіңіз, бірақ ол әлі де мүмкін емес. Бұл эксперимент бірнеше рет қайталаңыз, міне, баланың мүмкіндігі түскеннен кейін көресіз</w:t>
      </w:r>
      <w:r w:rsidR="00BD7155" w:rsidRPr="00C50BA5">
        <w:rPr>
          <w:rFonts w:ascii="Times New Roman" w:eastAsia="Arial Unicode MS" w:hAnsi="Times New Roman" w:cs="Times New Roman"/>
          <w:sz w:val="28"/>
          <w:szCs w:val="28"/>
          <w:lang w:val="kk-KZ" w:eastAsia="ru-RU"/>
        </w:rPr>
        <w:t xml:space="preserve"> </w:t>
      </w:r>
    </w:p>
    <w:p w:rsidR="00601DA4" w:rsidRPr="00C50BA5" w:rsidRDefault="00601DA4" w:rsidP="00601DA4">
      <w:pPr>
        <w:pStyle w:val="1"/>
        <w:shd w:val="clear" w:color="auto" w:fill="FFFFFF"/>
        <w:spacing w:before="300" w:beforeAutospacing="0" w:after="300" w:afterAutospacing="0"/>
        <w:ind w:left="426" w:right="-284" w:firstLine="142"/>
        <w:jc w:val="both"/>
        <w:rPr>
          <w:i/>
          <w:color w:val="262626"/>
          <w:sz w:val="28"/>
          <w:szCs w:val="28"/>
          <w:lang w:val="kk-KZ"/>
        </w:rPr>
      </w:pPr>
    </w:p>
    <w:p w:rsidR="001E6EBD" w:rsidRDefault="001E6EBD" w:rsidP="00601DA4">
      <w:pPr>
        <w:pStyle w:val="1"/>
        <w:shd w:val="clear" w:color="auto" w:fill="FFFFFF"/>
        <w:spacing w:before="300" w:beforeAutospacing="0" w:after="300" w:afterAutospacing="0"/>
        <w:ind w:left="426" w:right="-284" w:firstLine="142"/>
        <w:jc w:val="both"/>
        <w:rPr>
          <w:noProof/>
          <w:lang w:val="kk-KZ"/>
        </w:rPr>
      </w:pPr>
    </w:p>
    <w:p w:rsidR="00601DA4" w:rsidRPr="00C50BA5" w:rsidRDefault="00786FE0" w:rsidP="00EA19BF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 xml:space="preserve">   </w:t>
      </w:r>
      <w:r w:rsidR="00EA19BF" w:rsidRPr="00786FE0">
        <w:rPr>
          <w:rFonts w:ascii="Times New Roman" w:hAnsi="Times New Roman" w:cs="Times New Roman"/>
          <w:sz w:val="36"/>
          <w:szCs w:val="36"/>
          <w:lang w:val="kk-KZ"/>
        </w:rPr>
        <w:t xml:space="preserve">    </w:t>
      </w:r>
      <w:r w:rsidRPr="00C50BA5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О</w:t>
      </w:r>
      <w:r w:rsidR="001E6EBD" w:rsidRPr="00C50BA5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тбасы жағдайында балалардың тамақтануын ұйымдастыру жадынамасы</w:t>
      </w:r>
    </w:p>
    <w:p w:rsidR="00C50BA5" w:rsidRDefault="00C50BA5" w:rsidP="00C50BA5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1E6EBD" w:rsidRPr="00C50BA5" w:rsidRDefault="00EA19BF" w:rsidP="00C50BA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5191">
        <w:rPr>
          <w:rFonts w:ascii="Times New Roman" w:hAnsi="Times New Roman" w:cs="Times New Roman"/>
          <w:sz w:val="32"/>
          <w:szCs w:val="32"/>
          <w:lang w:val="kk-KZ"/>
        </w:rPr>
        <w:t>-</w:t>
      </w:r>
      <w:r w:rsidR="001E6EBD" w:rsidRPr="00C50BA5">
        <w:rPr>
          <w:rFonts w:ascii="Times New Roman" w:hAnsi="Times New Roman" w:cs="Times New Roman"/>
          <w:sz w:val="28"/>
          <w:szCs w:val="28"/>
          <w:lang w:val="kk-KZ"/>
        </w:rPr>
        <w:t>Баланы қатаң белгіленген уақытты тамақтандыру керек</w:t>
      </w:r>
    </w:p>
    <w:p w:rsidR="001E6EBD" w:rsidRPr="00C50BA5" w:rsidRDefault="00EA19B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E6EBD" w:rsidRPr="00C50BA5">
        <w:rPr>
          <w:rFonts w:ascii="Times New Roman" w:hAnsi="Times New Roman" w:cs="Times New Roman"/>
          <w:sz w:val="28"/>
          <w:szCs w:val="28"/>
        </w:rPr>
        <w:t xml:space="preserve">Тек </w:t>
      </w:r>
      <w:proofErr w:type="spellStart"/>
      <w:r w:rsidR="001E6EBD" w:rsidRPr="00C50BA5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="001E6EBD" w:rsidRPr="00C50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EBD" w:rsidRPr="00C50B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1E6EBD" w:rsidRPr="00C50BA5">
        <w:rPr>
          <w:rFonts w:ascii="Times New Roman" w:hAnsi="Times New Roman" w:cs="Times New Roman"/>
          <w:sz w:val="28"/>
          <w:szCs w:val="28"/>
        </w:rPr>
        <w:t xml:space="preserve"> дұрыс тамақты  беру</w:t>
      </w:r>
      <w:proofErr w:type="gramEnd"/>
      <w:r w:rsidR="001E6EBD" w:rsidRPr="00C50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EBD" w:rsidRPr="00C50BA5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:rsidR="00EA19BF" w:rsidRPr="00C50BA5" w:rsidRDefault="00EA19B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жақсы тамақ</w:t>
      </w:r>
      <w:proofErr w:type="gramStart"/>
      <w:r w:rsidRPr="00C50BA5">
        <w:rPr>
          <w:rFonts w:ascii="Times New Roman" w:hAnsi="Times New Roman" w:cs="Times New Roman"/>
          <w:sz w:val="28"/>
          <w:szCs w:val="28"/>
        </w:rPr>
        <w:t>тандыру</w:t>
      </w:r>
      <w:proofErr w:type="gramEnd"/>
      <w:r w:rsidRPr="00C50BA5">
        <w:rPr>
          <w:rFonts w:ascii="Times New Roman" w:hAnsi="Times New Roman" w:cs="Times New Roman"/>
          <w:sz w:val="28"/>
          <w:szCs w:val="28"/>
        </w:rPr>
        <w:t xml:space="preserve">ға мүмкіндік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сабырлы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тамақтандыру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:rsidR="00EA19BF" w:rsidRPr="00C50BA5" w:rsidRDefault="00EA19B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</w:t>
      </w:r>
      <w:r w:rsidR="00786FE0" w:rsidRPr="00C50BA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C50BA5">
        <w:rPr>
          <w:rFonts w:ascii="Times New Roman" w:hAnsi="Times New Roman" w:cs="Times New Roman"/>
          <w:sz w:val="28"/>
          <w:szCs w:val="28"/>
        </w:rPr>
        <w:t xml:space="preserve">шқандай жағдайда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зорлықпен тамақтандырмау</w:t>
      </w:r>
    </w:p>
    <w:p w:rsidR="00EA19BF" w:rsidRPr="00C50BA5" w:rsidRDefault="00EA19B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- Тамақ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ішу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кезенде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 оқу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ойыннан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алаңдамау</w:t>
      </w:r>
    </w:p>
    <w:p w:rsidR="00C50BA5" w:rsidRDefault="00C50BA5" w:rsidP="00C50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9BF" w:rsidRPr="00C50BA5" w:rsidRDefault="00EA19BF" w:rsidP="00C50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A5">
        <w:rPr>
          <w:rFonts w:ascii="Times New Roman" w:hAnsi="Times New Roman" w:cs="Times New Roman"/>
          <w:b/>
          <w:sz w:val="28"/>
          <w:szCs w:val="28"/>
        </w:rPr>
        <w:t xml:space="preserve">Көтермелеу </w:t>
      </w:r>
      <w:proofErr w:type="spellStart"/>
      <w:r w:rsidRPr="00C50BA5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</w:p>
    <w:p w:rsidR="00EA19BF" w:rsidRPr="00C50BA5" w:rsidRDefault="00EA19B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</w:t>
      </w:r>
      <w:r w:rsidR="00786FE0" w:rsidRPr="00C50BA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C50BA5">
        <w:rPr>
          <w:rFonts w:ascii="Times New Roman" w:hAnsi="Times New Roman" w:cs="Times New Roman"/>
          <w:sz w:val="28"/>
          <w:szCs w:val="28"/>
        </w:rPr>
        <w:t xml:space="preserve">аланың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тілегі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тамақтануы</w:t>
      </w:r>
    </w:p>
    <w:p w:rsidR="00EA19BF" w:rsidRPr="00C50BA5" w:rsidRDefault="00EA19B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</w:t>
      </w:r>
      <w:r w:rsidR="00786FE0" w:rsidRPr="00C50BA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C50BA5">
        <w:rPr>
          <w:rFonts w:ascii="Times New Roman" w:hAnsi="Times New Roman" w:cs="Times New Roman"/>
          <w:sz w:val="28"/>
          <w:szCs w:val="28"/>
        </w:rPr>
        <w:t xml:space="preserve">аланың үстелді </w:t>
      </w:r>
      <w:proofErr w:type="gramStart"/>
      <w:r w:rsidRPr="00C50BA5">
        <w:rPr>
          <w:rFonts w:ascii="Times New Roman" w:hAnsi="Times New Roman" w:cs="Times New Roman"/>
          <w:sz w:val="28"/>
          <w:szCs w:val="28"/>
        </w:rPr>
        <w:t>жинау</w:t>
      </w:r>
      <w:proofErr w:type="gramEnd"/>
      <w:r w:rsidRPr="00C50BA5">
        <w:rPr>
          <w:rFonts w:ascii="Times New Roman" w:hAnsi="Times New Roman" w:cs="Times New Roman"/>
          <w:sz w:val="28"/>
          <w:szCs w:val="28"/>
        </w:rPr>
        <w:t>ға және дайындауға қатысуға ұмтылысы</w:t>
      </w:r>
    </w:p>
    <w:p w:rsidR="00C50BA5" w:rsidRDefault="00C50BA5" w:rsidP="00C50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9BF" w:rsidRPr="00C50BA5" w:rsidRDefault="00786FE0" w:rsidP="00C50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A5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proofErr w:type="spellStart"/>
      <w:r w:rsidR="00EA19BF" w:rsidRPr="00C50BA5">
        <w:rPr>
          <w:rFonts w:ascii="Times New Roman" w:hAnsi="Times New Roman" w:cs="Times New Roman"/>
          <w:b/>
          <w:sz w:val="28"/>
          <w:szCs w:val="28"/>
        </w:rPr>
        <w:t>алаларды</w:t>
      </w:r>
      <w:proofErr w:type="spellEnd"/>
      <w:r w:rsidR="00EA19BF" w:rsidRPr="00C50BA5">
        <w:rPr>
          <w:rFonts w:ascii="Times New Roman" w:hAnsi="Times New Roman" w:cs="Times New Roman"/>
          <w:b/>
          <w:sz w:val="28"/>
          <w:szCs w:val="28"/>
        </w:rPr>
        <w:t xml:space="preserve"> үйрету </w:t>
      </w:r>
      <w:proofErr w:type="spellStart"/>
      <w:r w:rsidR="00EA19BF" w:rsidRPr="00C50BA5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</w:p>
    <w:p w:rsidR="00EA19BF" w:rsidRPr="00C50BA5" w:rsidRDefault="00EA19B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- </w:t>
      </w:r>
      <w:r w:rsidR="00EF427F" w:rsidRPr="00C50BA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50BA5">
        <w:rPr>
          <w:rFonts w:ascii="Times New Roman" w:hAnsi="Times New Roman" w:cs="Times New Roman"/>
          <w:sz w:val="28"/>
          <w:szCs w:val="28"/>
        </w:rPr>
        <w:t xml:space="preserve">амақ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қолды мұқият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жуу</w:t>
      </w:r>
      <w:proofErr w:type="spellEnd"/>
    </w:p>
    <w:p w:rsidR="00EA19BF" w:rsidRPr="00C50BA5" w:rsidRDefault="00EF427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  <w:lang w:val="kk-KZ"/>
        </w:rPr>
        <w:t>- Ж</w:t>
      </w:r>
      <w:r w:rsidR="00786FE0" w:rsidRPr="00C50BA5">
        <w:rPr>
          <w:rFonts w:ascii="Times New Roman" w:hAnsi="Times New Roman" w:cs="Times New Roman"/>
          <w:sz w:val="28"/>
          <w:szCs w:val="28"/>
        </w:rPr>
        <w:t xml:space="preserve">абық </w:t>
      </w:r>
      <w:proofErr w:type="spellStart"/>
      <w:r w:rsidR="00786FE0" w:rsidRPr="00C50BA5">
        <w:rPr>
          <w:rFonts w:ascii="Times New Roman" w:hAnsi="Times New Roman" w:cs="Times New Roman"/>
          <w:sz w:val="28"/>
          <w:szCs w:val="28"/>
        </w:rPr>
        <w:t>ауызбен</w:t>
      </w:r>
      <w:proofErr w:type="spellEnd"/>
      <w:r w:rsidR="00786FE0" w:rsidRPr="00C50BA5">
        <w:rPr>
          <w:rFonts w:ascii="Times New Roman" w:hAnsi="Times New Roman" w:cs="Times New Roman"/>
          <w:sz w:val="28"/>
          <w:szCs w:val="28"/>
        </w:rPr>
        <w:t xml:space="preserve"> тамақтану</w:t>
      </w:r>
    </w:p>
    <w:p w:rsidR="00786FE0" w:rsidRPr="00C50BA5" w:rsidRDefault="00EF427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  <w:lang w:val="kk-KZ"/>
        </w:rPr>
        <w:t>- Ү</w:t>
      </w:r>
      <w:r w:rsidR="00786FE0" w:rsidRPr="00C50BA5">
        <w:rPr>
          <w:rFonts w:ascii="Times New Roman" w:hAnsi="Times New Roman" w:cs="Times New Roman"/>
          <w:sz w:val="28"/>
          <w:szCs w:val="28"/>
        </w:rPr>
        <w:t xml:space="preserve">стел </w:t>
      </w:r>
      <w:proofErr w:type="spellStart"/>
      <w:r w:rsidR="00786FE0" w:rsidRPr="00C50BA5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="00786FE0" w:rsidRPr="00C50BA5">
        <w:rPr>
          <w:rFonts w:ascii="Times New Roman" w:hAnsi="Times New Roman" w:cs="Times New Roman"/>
          <w:sz w:val="28"/>
          <w:szCs w:val="28"/>
        </w:rPr>
        <w:t xml:space="preserve"> ғана тамақтану</w:t>
      </w:r>
    </w:p>
    <w:p w:rsidR="00786FE0" w:rsidRPr="00C50BA5" w:rsidRDefault="00EF427F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  <w:lang w:val="kk-KZ"/>
        </w:rPr>
        <w:t>- Қ</w:t>
      </w:r>
      <w:r w:rsidR="00786FE0" w:rsidRPr="00C50BA5">
        <w:rPr>
          <w:rFonts w:ascii="Times New Roman" w:hAnsi="Times New Roman" w:cs="Times New Roman"/>
          <w:sz w:val="28"/>
          <w:szCs w:val="28"/>
        </w:rPr>
        <w:t>асық</w:t>
      </w:r>
      <w:r w:rsidRPr="00C50BA5">
        <w:rPr>
          <w:rFonts w:ascii="Times New Roman" w:hAnsi="Times New Roman" w:cs="Times New Roman"/>
          <w:sz w:val="28"/>
          <w:szCs w:val="28"/>
        </w:rPr>
        <w:t>пен, шанышқпен</w:t>
      </w:r>
      <w:r w:rsidR="00786FE0" w:rsidRPr="00C50BA5">
        <w:rPr>
          <w:rFonts w:ascii="Times New Roman" w:hAnsi="Times New Roman" w:cs="Times New Roman"/>
          <w:sz w:val="28"/>
          <w:szCs w:val="28"/>
        </w:rPr>
        <w:t xml:space="preserve">, пышақпен дұрыс </w:t>
      </w:r>
      <w:proofErr w:type="spellStart"/>
      <w:r w:rsidR="00786FE0" w:rsidRPr="00C50BA5">
        <w:rPr>
          <w:rFonts w:ascii="Times New Roman" w:hAnsi="Times New Roman" w:cs="Times New Roman"/>
          <w:sz w:val="28"/>
          <w:szCs w:val="28"/>
        </w:rPr>
        <w:t>жеуге</w:t>
      </w:r>
      <w:proofErr w:type="spellEnd"/>
      <w:r w:rsidR="00786FE0" w:rsidRPr="00C50BA5">
        <w:rPr>
          <w:rFonts w:ascii="Times New Roman" w:hAnsi="Times New Roman" w:cs="Times New Roman"/>
          <w:sz w:val="28"/>
          <w:szCs w:val="28"/>
        </w:rPr>
        <w:t xml:space="preserve"> к</w:t>
      </w:r>
      <w:r w:rsidRPr="00C50BA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86FE0" w:rsidRPr="00C50BA5">
        <w:rPr>
          <w:rFonts w:ascii="Times New Roman" w:hAnsi="Times New Roman" w:cs="Times New Roman"/>
          <w:sz w:val="28"/>
          <w:szCs w:val="28"/>
        </w:rPr>
        <w:t>рек</w:t>
      </w:r>
    </w:p>
    <w:p w:rsidR="00786FE0" w:rsidRPr="00C50BA5" w:rsidRDefault="00786FE0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- </w:t>
      </w:r>
      <w:r w:rsidR="00EF427F" w:rsidRPr="00C50BA5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стелден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тұрып, таза </w:t>
      </w:r>
      <w:r w:rsidR="00EF427F" w:rsidRPr="00C50BA5">
        <w:rPr>
          <w:rFonts w:ascii="Times New Roman" w:hAnsi="Times New Roman" w:cs="Times New Roman"/>
          <w:sz w:val="28"/>
          <w:szCs w:val="28"/>
        </w:rPr>
        <w:t>м</w:t>
      </w:r>
      <w:r w:rsidR="00EF427F" w:rsidRPr="00C50BA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F427F" w:rsidRPr="00C50BA5">
        <w:rPr>
          <w:rFonts w:ascii="Times New Roman" w:hAnsi="Times New Roman" w:cs="Times New Roman"/>
          <w:sz w:val="28"/>
          <w:szCs w:val="28"/>
        </w:rPr>
        <w:t>?</w:t>
      </w:r>
      <w:r w:rsidR="00EF427F" w:rsidRPr="00C50B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0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27F" w:rsidRPr="00C50BA5">
        <w:rPr>
          <w:rFonts w:ascii="Times New Roman" w:hAnsi="Times New Roman" w:cs="Times New Roman"/>
          <w:sz w:val="28"/>
          <w:szCs w:val="28"/>
        </w:rPr>
        <w:t>Т</w:t>
      </w:r>
      <w:r w:rsidRPr="00C50BA5">
        <w:rPr>
          <w:rFonts w:ascii="Times New Roman" w:hAnsi="Times New Roman" w:cs="Times New Roman"/>
          <w:sz w:val="28"/>
          <w:szCs w:val="28"/>
        </w:rPr>
        <w:t>ексер</w:t>
      </w:r>
      <w:proofErr w:type="spellEnd"/>
      <w:r w:rsidR="00EF427F" w:rsidRPr="00C50BA5">
        <w:rPr>
          <w:rFonts w:ascii="Times New Roman" w:hAnsi="Times New Roman" w:cs="Times New Roman"/>
          <w:sz w:val="28"/>
          <w:szCs w:val="28"/>
        </w:rPr>
        <w:t>!</w:t>
      </w:r>
    </w:p>
    <w:p w:rsidR="00786FE0" w:rsidRPr="00C50BA5" w:rsidRDefault="00786FE0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- </w:t>
      </w:r>
      <w:r w:rsidR="00EF427F" w:rsidRPr="00C50BA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50BA5">
        <w:rPr>
          <w:rFonts w:ascii="Times New Roman" w:hAnsi="Times New Roman" w:cs="Times New Roman"/>
          <w:sz w:val="28"/>
          <w:szCs w:val="28"/>
        </w:rPr>
        <w:t xml:space="preserve">амақты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іші</w:t>
      </w:r>
      <w:proofErr w:type="gramStart"/>
      <w:r w:rsidRPr="00C50BA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50BA5">
        <w:rPr>
          <w:rFonts w:ascii="Times New Roman" w:hAnsi="Times New Roman" w:cs="Times New Roman"/>
          <w:sz w:val="28"/>
          <w:szCs w:val="28"/>
        </w:rPr>
        <w:t xml:space="preserve"> болған сон</w:t>
      </w:r>
      <w:r w:rsidR="00EF427F" w:rsidRPr="00C50BA5">
        <w:rPr>
          <w:rFonts w:ascii="Times New Roman" w:hAnsi="Times New Roman" w:cs="Times New Roman"/>
          <w:sz w:val="28"/>
          <w:szCs w:val="28"/>
        </w:rPr>
        <w:t>,</w:t>
      </w:r>
      <w:r w:rsidRPr="00C50B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="00EF427F" w:rsidRPr="00C50BA5">
        <w:rPr>
          <w:rFonts w:ascii="Times New Roman" w:hAnsi="Times New Roman" w:cs="Times New Roman"/>
          <w:sz w:val="28"/>
          <w:szCs w:val="28"/>
        </w:rPr>
        <w:t>!</w:t>
      </w:r>
    </w:p>
    <w:p w:rsidR="00786FE0" w:rsidRPr="00C50BA5" w:rsidRDefault="00786FE0" w:rsidP="00C50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- </w:t>
      </w:r>
      <w:r w:rsidR="00EF427F" w:rsidRPr="00C50BA5">
        <w:rPr>
          <w:rFonts w:ascii="Times New Roman" w:hAnsi="Times New Roman" w:cs="Times New Roman"/>
          <w:sz w:val="28"/>
          <w:szCs w:val="28"/>
        </w:rPr>
        <w:t>Б</w:t>
      </w:r>
      <w:r w:rsidRPr="00C50BA5">
        <w:rPr>
          <w:rFonts w:ascii="Times New Roman" w:hAnsi="Times New Roman" w:cs="Times New Roman"/>
          <w:sz w:val="28"/>
          <w:szCs w:val="28"/>
        </w:rPr>
        <w:t>алаларға ә</w:t>
      </w:r>
      <w:proofErr w:type="gramStart"/>
      <w:r w:rsidRPr="00C50B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0BA5">
        <w:rPr>
          <w:rFonts w:ascii="Times New Roman" w:hAnsi="Times New Roman" w:cs="Times New Roman"/>
          <w:sz w:val="28"/>
          <w:szCs w:val="28"/>
        </w:rPr>
        <w:t xml:space="preserve"> түрлі тағамдарды</w:t>
      </w:r>
      <w:r w:rsidR="00EF427F" w:rsidRPr="00C50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үйрету, шыдамдылық танытыңыз</w:t>
      </w:r>
      <w:r w:rsidR="00EF427F" w:rsidRPr="00C50BA5">
        <w:rPr>
          <w:rFonts w:ascii="Times New Roman" w:hAnsi="Times New Roman" w:cs="Times New Roman"/>
          <w:sz w:val="28"/>
          <w:szCs w:val="28"/>
        </w:rPr>
        <w:t>!</w:t>
      </w:r>
    </w:p>
    <w:sectPr w:rsidR="00786FE0" w:rsidRPr="00C50BA5" w:rsidSect="00601DA4">
      <w:pgSz w:w="16838" w:h="11906" w:orient="landscape"/>
      <w:pgMar w:top="566" w:right="567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2B3"/>
    <w:multiLevelType w:val="multilevel"/>
    <w:tmpl w:val="3B64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07E8"/>
    <w:multiLevelType w:val="multilevel"/>
    <w:tmpl w:val="E6AC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80904"/>
    <w:multiLevelType w:val="multilevel"/>
    <w:tmpl w:val="874C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D58DC"/>
    <w:multiLevelType w:val="hybridMultilevel"/>
    <w:tmpl w:val="2A5C5474"/>
    <w:lvl w:ilvl="0" w:tplc="099600A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5247478"/>
    <w:multiLevelType w:val="multilevel"/>
    <w:tmpl w:val="FC8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43CCB"/>
    <w:multiLevelType w:val="multilevel"/>
    <w:tmpl w:val="EBD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84684"/>
    <w:multiLevelType w:val="hybridMultilevel"/>
    <w:tmpl w:val="39A4AD04"/>
    <w:lvl w:ilvl="0" w:tplc="66E6E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61F"/>
    <w:rsid w:val="000A0FEB"/>
    <w:rsid w:val="0011401C"/>
    <w:rsid w:val="001E6EBD"/>
    <w:rsid w:val="00290B51"/>
    <w:rsid w:val="002E60F9"/>
    <w:rsid w:val="003A59DF"/>
    <w:rsid w:val="003B50CD"/>
    <w:rsid w:val="00405DC8"/>
    <w:rsid w:val="004C5AD7"/>
    <w:rsid w:val="004D225B"/>
    <w:rsid w:val="00601DA4"/>
    <w:rsid w:val="0066502C"/>
    <w:rsid w:val="006C7C28"/>
    <w:rsid w:val="00786FE0"/>
    <w:rsid w:val="00892C78"/>
    <w:rsid w:val="00A5761F"/>
    <w:rsid w:val="00A979F9"/>
    <w:rsid w:val="00B460A8"/>
    <w:rsid w:val="00B53267"/>
    <w:rsid w:val="00BD7155"/>
    <w:rsid w:val="00C50BA5"/>
    <w:rsid w:val="00CC3BA4"/>
    <w:rsid w:val="00CD1EAB"/>
    <w:rsid w:val="00D17368"/>
    <w:rsid w:val="00DC22F5"/>
    <w:rsid w:val="00EA19BF"/>
    <w:rsid w:val="00EF427F"/>
    <w:rsid w:val="00F35191"/>
    <w:rsid w:val="00FA11BC"/>
    <w:rsid w:val="00FF22BC"/>
    <w:rsid w:val="00FF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F9"/>
  </w:style>
  <w:style w:type="paragraph" w:styleId="1">
    <w:name w:val="heading 1"/>
    <w:basedOn w:val="a"/>
    <w:link w:val="10"/>
    <w:uiPriority w:val="9"/>
    <w:qFormat/>
    <w:rsid w:val="00A57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76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76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6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7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6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76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5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5761F"/>
    <w:rPr>
      <w:color w:val="0000FF"/>
      <w:u w:val="single"/>
    </w:rPr>
  </w:style>
  <w:style w:type="character" w:styleId="a7">
    <w:name w:val="Emphasis"/>
    <w:basedOn w:val="a0"/>
    <w:uiPriority w:val="20"/>
    <w:qFormat/>
    <w:rsid w:val="00A5761F"/>
    <w:rPr>
      <w:i/>
      <w:iCs/>
    </w:rPr>
  </w:style>
  <w:style w:type="paragraph" w:customStyle="1" w:styleId="c0">
    <w:name w:val="c0"/>
    <w:basedOn w:val="a"/>
    <w:rsid w:val="00A5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761F"/>
  </w:style>
  <w:style w:type="character" w:styleId="a8">
    <w:name w:val="Strong"/>
    <w:basedOn w:val="a0"/>
    <w:uiPriority w:val="22"/>
    <w:qFormat/>
    <w:rsid w:val="00290B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609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1855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14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89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D3228-7DDF-4C3F-8E5B-29ABDDAE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2020-04-01T05:58:00Z</dcterms:created>
  <dcterms:modified xsi:type="dcterms:W3CDTF">2020-04-01T06:15:00Z</dcterms:modified>
</cp:coreProperties>
</file>